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7F" w:rsidRDefault="005F397F" w:rsidP="005F397F">
      <w:pPr>
        <w:pStyle w:val="Ttulo"/>
        <w:tabs>
          <w:tab w:val="left" w:pos="3060"/>
        </w:tabs>
        <w:rPr>
          <w:b/>
          <w:bCs/>
          <w:sz w:val="32"/>
          <w:szCs w:val="32"/>
        </w:rPr>
      </w:pPr>
      <w:bookmarkStart w:id="0" w:name="_GoBack"/>
      <w:bookmarkEnd w:id="0"/>
      <w:r w:rsidRPr="00DB2A6F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88500C" wp14:editId="7773B333">
            <wp:simplePos x="0" y="0"/>
            <wp:positionH relativeFrom="column">
              <wp:posOffset>2366010</wp:posOffset>
            </wp:positionH>
            <wp:positionV relativeFrom="paragraph">
              <wp:posOffset>-943610</wp:posOffset>
            </wp:positionV>
            <wp:extent cx="790575" cy="857250"/>
            <wp:effectExtent l="0" t="0" r="9525" b="0"/>
            <wp:wrapSquare wrapText="bothSides"/>
            <wp:docPr id="1" name="Imagem 1" descr="C:\Users\Window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97F" w:rsidRPr="00DB2A6F" w:rsidRDefault="005F397F" w:rsidP="005F397F">
      <w:pPr>
        <w:ind w:left="-1276"/>
        <w:jc w:val="center"/>
      </w:pPr>
      <w:r>
        <w:rPr>
          <w:b/>
        </w:rPr>
        <w:t xml:space="preserve">                        </w:t>
      </w:r>
      <w:r w:rsidRPr="00DB2A6F">
        <w:rPr>
          <w:b/>
        </w:rPr>
        <w:t>MUNICÍPIO DE VILA LÂNGARO</w:t>
      </w:r>
    </w:p>
    <w:p w:rsidR="005F397F" w:rsidRPr="00DB2A6F" w:rsidRDefault="005F397F" w:rsidP="005F397F">
      <w:pPr>
        <w:ind w:left="1273" w:firstLine="851"/>
      </w:pPr>
      <w:r>
        <w:t xml:space="preserve">    </w:t>
      </w:r>
      <w:r w:rsidRPr="00DB2A6F">
        <w:t>ESTADO DO RIO GRANDE DO SUL</w:t>
      </w:r>
    </w:p>
    <w:p w:rsidR="005F397F" w:rsidRPr="00DB2A6F" w:rsidRDefault="005F397F" w:rsidP="005F397F">
      <w:pPr>
        <w:ind w:left="-1134"/>
        <w:jc w:val="center"/>
      </w:pPr>
      <w:r>
        <w:t xml:space="preserve">                       </w:t>
      </w:r>
      <w:r w:rsidRPr="00DB2A6F">
        <w:t>Conselho Municipal de Educação de Vila Lângaro</w:t>
      </w:r>
    </w:p>
    <w:p w:rsidR="005F397F" w:rsidRDefault="005F397F" w:rsidP="005F397F"/>
    <w:p w:rsidR="005F397F" w:rsidRDefault="005F397F" w:rsidP="005F397F"/>
    <w:p w:rsidR="005F397F" w:rsidRDefault="005F397F" w:rsidP="005F397F"/>
    <w:p w:rsidR="005F397F" w:rsidRDefault="005F397F" w:rsidP="005F397F"/>
    <w:p w:rsidR="005F397F" w:rsidRDefault="005F397F" w:rsidP="005F397F"/>
    <w:p w:rsidR="005F397F" w:rsidRDefault="005F397F" w:rsidP="005F397F">
      <w:r>
        <w:t>Comissão de Educação Infantil</w:t>
      </w:r>
    </w:p>
    <w:p w:rsidR="005F397F" w:rsidRDefault="005F397F" w:rsidP="005F397F">
      <w:r>
        <w:t>Comissão de Ensino Fundamental</w:t>
      </w:r>
    </w:p>
    <w:p w:rsidR="005F397F" w:rsidRDefault="005F397F" w:rsidP="005F397F">
      <w:r>
        <w:t xml:space="preserve">Parecer </w:t>
      </w:r>
      <w:r>
        <w:rPr>
          <w:b/>
        </w:rPr>
        <w:t>009</w:t>
      </w:r>
      <w:r w:rsidRPr="00A555AC">
        <w:rPr>
          <w:b/>
        </w:rPr>
        <w:t>/17</w:t>
      </w:r>
    </w:p>
    <w:p w:rsidR="005F397F" w:rsidRDefault="005F397F" w:rsidP="005F397F"/>
    <w:p w:rsidR="005F397F" w:rsidRDefault="005F397F" w:rsidP="005F397F"/>
    <w:p w:rsidR="005F397F" w:rsidRDefault="005F397F" w:rsidP="005F397F"/>
    <w:p w:rsidR="005F397F" w:rsidRDefault="005F397F" w:rsidP="005F397F">
      <w:pPr>
        <w:ind w:left="3060"/>
        <w:jc w:val="both"/>
        <w:rPr>
          <w:b/>
        </w:rPr>
      </w:pPr>
    </w:p>
    <w:p w:rsidR="005F397F" w:rsidRDefault="005F397F" w:rsidP="005F397F">
      <w:pPr>
        <w:ind w:left="3060"/>
        <w:jc w:val="both"/>
        <w:rPr>
          <w:b/>
        </w:rPr>
      </w:pPr>
      <w:r>
        <w:rPr>
          <w:b/>
        </w:rPr>
        <w:t xml:space="preserve">Aprova o calendário escolar da Escola Municipal de Educação Infantil e da Escola Municipal de Ensino Fundamental do Município de Vila Lângaro. </w:t>
      </w:r>
    </w:p>
    <w:p w:rsidR="005F397F" w:rsidRDefault="005F397F" w:rsidP="005F397F"/>
    <w:p w:rsidR="005F397F" w:rsidRDefault="005F397F" w:rsidP="005F397F"/>
    <w:p w:rsidR="005F397F" w:rsidRDefault="005F397F" w:rsidP="005F397F"/>
    <w:p w:rsidR="005F397F" w:rsidRDefault="005F397F" w:rsidP="005F397F">
      <w:pPr>
        <w:ind w:left="4500"/>
        <w:jc w:val="both"/>
      </w:pPr>
    </w:p>
    <w:p w:rsidR="005F397F" w:rsidRDefault="005F397F" w:rsidP="005F397F">
      <w:pPr>
        <w:ind w:left="4500"/>
        <w:jc w:val="both"/>
      </w:pPr>
    </w:p>
    <w:p w:rsidR="005F397F" w:rsidRDefault="005F397F" w:rsidP="005F397F">
      <w:pPr>
        <w:spacing w:line="360" w:lineRule="auto"/>
        <w:ind w:firstLine="900"/>
        <w:jc w:val="both"/>
      </w:pPr>
      <w:r>
        <w:t xml:space="preserve">A Secretaria Municipal de Educação, Desporto e Cultura, encaminha à apreciação deste conselho ofício nº </w:t>
      </w:r>
      <w:r>
        <w:rPr>
          <w:b/>
        </w:rPr>
        <w:t>015/18</w:t>
      </w:r>
      <w:r>
        <w:t xml:space="preserve">, que trata da apreciação e aprovação do calendário da Escola Municipal de Educação Infantil e da Escola Municipal de Ensino Fundamental do Município de Vila Lângaro/RS, para que se efetive a </w:t>
      </w:r>
      <w:proofErr w:type="gramStart"/>
      <w:r>
        <w:t>implementação</w:t>
      </w:r>
      <w:proofErr w:type="gramEnd"/>
      <w:r>
        <w:t xml:space="preserve"> a partir de 2018, sob a jurisdição da própria mantenedora.  </w:t>
      </w:r>
    </w:p>
    <w:p w:rsidR="005F397F" w:rsidRDefault="005F397F" w:rsidP="005F397F">
      <w:pPr>
        <w:spacing w:line="360" w:lineRule="auto"/>
        <w:ind w:firstLine="900"/>
        <w:jc w:val="both"/>
      </w:pPr>
    </w:p>
    <w:p w:rsidR="005F397F" w:rsidRDefault="005F397F" w:rsidP="005F397F">
      <w:pPr>
        <w:spacing w:line="360" w:lineRule="auto"/>
        <w:ind w:firstLine="900"/>
        <w:jc w:val="both"/>
      </w:pPr>
      <w:r>
        <w:t xml:space="preserve">Cópias do calendário das escolas da rede municipal de ensino de Vila Lângaro/RS aprovados, serão encaminhadas à Secretaria Municipal de Educação, Desporto e Cultura e esta disponibilizará as escolas municipais. </w:t>
      </w:r>
    </w:p>
    <w:p w:rsidR="005F397F" w:rsidRDefault="005F397F" w:rsidP="005F397F">
      <w:pPr>
        <w:spacing w:line="360" w:lineRule="auto"/>
        <w:ind w:firstLine="900"/>
        <w:jc w:val="both"/>
      </w:pPr>
    </w:p>
    <w:p w:rsidR="005F397F" w:rsidRDefault="005F397F" w:rsidP="005F397F">
      <w:pPr>
        <w:spacing w:line="360" w:lineRule="auto"/>
        <w:ind w:firstLine="900"/>
        <w:jc w:val="both"/>
      </w:pPr>
      <w:r>
        <w:t xml:space="preserve">Face ao exposto, as Comissões de Educação Infantil e Ensino Fundamental propõe que este Conselho aprove o Calendário para o ano de </w:t>
      </w:r>
      <w:r w:rsidRPr="005F397F">
        <w:rPr>
          <w:b/>
        </w:rPr>
        <w:t>2019</w:t>
      </w:r>
      <w:r>
        <w:t xml:space="preserve">, pois o mesmo atende os requisitos constantes na LDB, </w:t>
      </w:r>
      <w:proofErr w:type="gramStart"/>
      <w:r>
        <w:t>ou seja</w:t>
      </w:r>
      <w:proofErr w:type="gramEnd"/>
      <w:r>
        <w:t xml:space="preserve"> a carga mínima de duzentos dias e as oitocentas horas aulas.</w:t>
      </w:r>
    </w:p>
    <w:p w:rsidR="005F397F" w:rsidRDefault="005F397F" w:rsidP="005F397F">
      <w:pPr>
        <w:spacing w:line="360" w:lineRule="auto"/>
        <w:jc w:val="both"/>
      </w:pPr>
    </w:p>
    <w:p w:rsidR="005F397F" w:rsidRDefault="005F397F" w:rsidP="005F397F">
      <w:pPr>
        <w:spacing w:line="360" w:lineRule="auto"/>
        <w:jc w:val="both"/>
      </w:pPr>
      <w:r>
        <w:t>Aprovado pela</w:t>
      </w:r>
      <w:proofErr w:type="gramStart"/>
      <w:r>
        <w:t xml:space="preserve">  </w:t>
      </w:r>
      <w:proofErr w:type="gramEnd"/>
      <w:r>
        <w:t>maioria , na sessão de 20 de novembro de 2018.</w:t>
      </w:r>
    </w:p>
    <w:p w:rsidR="005F397F" w:rsidRDefault="005F397F" w:rsidP="005F397F">
      <w:pPr>
        <w:spacing w:line="360" w:lineRule="auto"/>
        <w:ind w:firstLine="900"/>
        <w:jc w:val="both"/>
      </w:pPr>
    </w:p>
    <w:p w:rsidR="005F397F" w:rsidRDefault="005F397F" w:rsidP="005F397F">
      <w:pPr>
        <w:ind w:firstLine="720"/>
        <w:jc w:val="right"/>
        <w:rPr>
          <w:i/>
          <w:iCs/>
        </w:rPr>
      </w:pPr>
      <w:r>
        <w:rPr>
          <w:i/>
          <w:iCs/>
        </w:rPr>
        <w:t>Maristela Tognon de Mello</w:t>
      </w:r>
    </w:p>
    <w:p w:rsidR="005F397F" w:rsidRDefault="005F397F" w:rsidP="005F397F">
      <w:pPr>
        <w:ind w:firstLine="720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Presidente</w:t>
      </w:r>
    </w:p>
    <w:p w:rsidR="005F397F" w:rsidRDefault="005F397F" w:rsidP="005F397F">
      <w:pPr>
        <w:pStyle w:val="CorpoTextoNum"/>
        <w:tabs>
          <w:tab w:val="left" w:pos="708"/>
        </w:tabs>
        <w:spacing w:after="120"/>
        <w:ind w:firstLine="0"/>
        <w:jc w:val="center"/>
      </w:pPr>
    </w:p>
    <w:p w:rsidR="005F397F" w:rsidRDefault="005F397F" w:rsidP="005F397F">
      <w:pPr>
        <w:pStyle w:val="CorpoTextoNum"/>
        <w:tabs>
          <w:tab w:val="left" w:pos="708"/>
        </w:tabs>
        <w:spacing w:after="120"/>
        <w:ind w:firstLine="0"/>
        <w:jc w:val="center"/>
      </w:pPr>
    </w:p>
    <w:p w:rsidR="005F397F" w:rsidRPr="00DB2A6F" w:rsidRDefault="005F397F" w:rsidP="005F397F">
      <w:pPr>
        <w:ind w:firstLine="708"/>
        <w:jc w:val="both"/>
      </w:pPr>
      <w:r w:rsidRPr="00DB2A6F">
        <w:t xml:space="preserve"> Conselheiros</w:t>
      </w:r>
      <w:r>
        <w:t xml:space="preserve"> Presentes</w:t>
      </w:r>
      <w:r w:rsidRPr="00DB2A6F">
        <w:t xml:space="preserve">: </w:t>
      </w:r>
    </w:p>
    <w:p w:rsidR="005F397F" w:rsidRPr="00DB2A6F" w:rsidRDefault="005F397F" w:rsidP="005F397F">
      <w:pPr>
        <w:ind w:left="-851" w:hanging="142"/>
      </w:pPr>
      <w:r>
        <w:t xml:space="preserve">                            Silvania M.L. Rovani</w:t>
      </w:r>
    </w:p>
    <w:p w:rsidR="005F397F" w:rsidRPr="00DB2A6F" w:rsidRDefault="005F397F" w:rsidP="005F397F">
      <w:pPr>
        <w:ind w:left="-851" w:hanging="142"/>
      </w:pPr>
      <w:r>
        <w:t xml:space="preserve">                            Sideli R. C. Girardi</w:t>
      </w:r>
    </w:p>
    <w:p w:rsidR="005F397F" w:rsidRPr="00DB2A6F" w:rsidRDefault="005F397F" w:rsidP="005F397F">
      <w:pPr>
        <w:ind w:left="-851" w:hanging="142"/>
      </w:pPr>
      <w:r>
        <w:t xml:space="preserve">                            </w:t>
      </w:r>
      <w:proofErr w:type="spellStart"/>
      <w:r>
        <w:t>Carleia</w:t>
      </w:r>
      <w:proofErr w:type="spellEnd"/>
      <w:r>
        <w:t xml:space="preserve"> Weber Tognon</w:t>
      </w:r>
    </w:p>
    <w:p w:rsidR="005F397F" w:rsidRDefault="005F397F" w:rsidP="005F397F">
      <w:pPr>
        <w:ind w:left="142" w:hanging="142"/>
      </w:pPr>
      <w:r>
        <w:t xml:space="preserve">          </w:t>
      </w:r>
      <w:r w:rsidRPr="00DB2A6F">
        <w:t xml:space="preserve"> </w:t>
      </w:r>
      <w:r>
        <w:t>Maristela Tognon de Mello</w:t>
      </w:r>
      <w:r w:rsidRPr="00DB2A6F">
        <w:t xml:space="preserve">         </w:t>
      </w:r>
    </w:p>
    <w:p w:rsidR="005F397F" w:rsidRDefault="005F397F" w:rsidP="005F397F">
      <w:pPr>
        <w:ind w:left="142" w:hanging="142"/>
      </w:pPr>
      <w:r>
        <w:t xml:space="preserve">            Emanueli Della </w:t>
      </w:r>
      <w:proofErr w:type="spellStart"/>
      <w:r>
        <w:t>Vechia</w:t>
      </w:r>
      <w:proofErr w:type="spellEnd"/>
      <w:proofErr w:type="gramStart"/>
      <w:r w:rsidRPr="00DB2A6F">
        <w:t xml:space="preserve">  </w:t>
      </w:r>
    </w:p>
    <w:p w:rsidR="005F397F" w:rsidRDefault="005F397F" w:rsidP="005F397F">
      <w:pPr>
        <w:ind w:left="142" w:hanging="142"/>
      </w:pPr>
      <w:proofErr w:type="gramEnd"/>
      <w:r>
        <w:t xml:space="preserve">           Samantha Rovani Cechetti</w:t>
      </w:r>
    </w:p>
    <w:p w:rsidR="005F397F" w:rsidRDefault="005F397F" w:rsidP="005F397F">
      <w:pPr>
        <w:ind w:left="142" w:hanging="142"/>
      </w:pPr>
      <w:r>
        <w:t xml:space="preserve">            Márcio Seguetto</w:t>
      </w:r>
      <w:r w:rsidRPr="00DB2A6F">
        <w:t xml:space="preserve">      </w:t>
      </w:r>
    </w:p>
    <w:p w:rsidR="005F397F" w:rsidRDefault="005F397F" w:rsidP="005F397F">
      <w:pPr>
        <w:ind w:left="142" w:hanging="142"/>
      </w:pPr>
      <w:r>
        <w:t xml:space="preserve">            Ivania Arcari</w:t>
      </w:r>
    </w:p>
    <w:p w:rsidR="005F397F" w:rsidRDefault="005F397F" w:rsidP="005F397F">
      <w:pPr>
        <w:ind w:left="142" w:hanging="142"/>
      </w:pPr>
      <w:r>
        <w:t xml:space="preserve">            Fernando Costella</w:t>
      </w:r>
    </w:p>
    <w:p w:rsidR="005F397F" w:rsidRDefault="005F397F" w:rsidP="005F397F">
      <w:pPr>
        <w:ind w:left="142" w:hanging="142"/>
      </w:pPr>
      <w:r w:rsidRPr="00DB2A6F">
        <w:t xml:space="preserve">                     </w:t>
      </w:r>
      <w:r>
        <w:t xml:space="preserve">              </w:t>
      </w:r>
      <w:r w:rsidRPr="00DB2A6F">
        <w:t xml:space="preserve">                                    </w:t>
      </w:r>
      <w:r>
        <w:t xml:space="preserve">                    </w:t>
      </w:r>
    </w:p>
    <w:p w:rsidR="005F397F" w:rsidRDefault="005F397F" w:rsidP="005F397F">
      <w:pPr>
        <w:spacing w:line="360" w:lineRule="auto"/>
        <w:ind w:firstLine="900"/>
        <w:jc w:val="both"/>
      </w:pPr>
    </w:p>
    <w:p w:rsidR="005F397F" w:rsidRDefault="005F397F" w:rsidP="005F397F">
      <w:pPr>
        <w:spacing w:line="360" w:lineRule="auto"/>
        <w:ind w:firstLine="900"/>
        <w:jc w:val="both"/>
      </w:pPr>
    </w:p>
    <w:p w:rsidR="005F397F" w:rsidRDefault="005F397F" w:rsidP="005F397F">
      <w:pPr>
        <w:jc w:val="both"/>
      </w:pPr>
    </w:p>
    <w:p w:rsidR="005F397F" w:rsidRDefault="005F397F" w:rsidP="005F397F"/>
    <w:p w:rsidR="00514538" w:rsidRDefault="0096786C"/>
    <w:sectPr w:rsidR="00514538" w:rsidSect="00167D13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97F"/>
    <w:rsid w:val="000A5FFC"/>
    <w:rsid w:val="00271A79"/>
    <w:rsid w:val="00324DCC"/>
    <w:rsid w:val="00373119"/>
    <w:rsid w:val="004E63BC"/>
    <w:rsid w:val="00580E81"/>
    <w:rsid w:val="005B2E97"/>
    <w:rsid w:val="005F397F"/>
    <w:rsid w:val="006736AE"/>
    <w:rsid w:val="008D19AF"/>
    <w:rsid w:val="0096786C"/>
    <w:rsid w:val="00B639E8"/>
    <w:rsid w:val="00BF4071"/>
    <w:rsid w:val="00E0573F"/>
    <w:rsid w:val="00EA10A4"/>
    <w:rsid w:val="00FD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F397F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5F397F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TextoNum">
    <w:name w:val="CorpoTextoNum"/>
    <w:basedOn w:val="Corpodetexto"/>
    <w:rsid w:val="005F397F"/>
    <w:pPr>
      <w:tabs>
        <w:tab w:val="left" w:pos="1701"/>
      </w:tabs>
      <w:spacing w:after="160"/>
      <w:ind w:firstLine="709"/>
      <w:jc w:val="both"/>
    </w:pPr>
    <w:rPr>
      <w:kern w:val="22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3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39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F397F"/>
    <w:pPr>
      <w:jc w:val="center"/>
    </w:pPr>
    <w:rPr>
      <w:sz w:val="28"/>
      <w:szCs w:val="28"/>
    </w:rPr>
  </w:style>
  <w:style w:type="character" w:customStyle="1" w:styleId="TtuloChar">
    <w:name w:val="Título Char"/>
    <w:basedOn w:val="Fontepargpadro"/>
    <w:link w:val="Ttulo"/>
    <w:rsid w:val="005F397F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customStyle="1" w:styleId="CorpoTextoNum">
    <w:name w:val="CorpoTextoNum"/>
    <w:basedOn w:val="Corpodetexto"/>
    <w:rsid w:val="005F397F"/>
    <w:pPr>
      <w:tabs>
        <w:tab w:val="left" w:pos="1701"/>
      </w:tabs>
      <w:spacing w:after="160"/>
      <w:ind w:firstLine="709"/>
      <w:jc w:val="both"/>
    </w:pPr>
    <w:rPr>
      <w:kern w:val="22"/>
      <w:szCs w:val="20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F397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397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2018-11-20T14:03:00Z</dcterms:created>
  <dcterms:modified xsi:type="dcterms:W3CDTF">2018-11-20T14:03:00Z</dcterms:modified>
</cp:coreProperties>
</file>