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2A" w:rsidRPr="00CF522A" w:rsidRDefault="007C0C10" w:rsidP="00501D15">
      <w:pPr>
        <w:pStyle w:val="TextosemFormatao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F522A">
        <w:rPr>
          <w:rFonts w:ascii="Times New Roman" w:hAnsi="Times New Roman"/>
          <w:b/>
          <w:sz w:val="24"/>
          <w:szCs w:val="24"/>
          <w:u w:val="single"/>
        </w:rPr>
        <w:t xml:space="preserve">EDITAL Nº </w:t>
      </w:r>
      <w:r w:rsidR="000550B9">
        <w:rPr>
          <w:rFonts w:ascii="Times New Roman" w:hAnsi="Times New Roman"/>
          <w:b/>
          <w:sz w:val="24"/>
          <w:szCs w:val="24"/>
          <w:u w:val="single"/>
        </w:rPr>
        <w:t>019</w:t>
      </w:r>
      <w:r w:rsidR="00501D15">
        <w:rPr>
          <w:rFonts w:ascii="Times New Roman" w:hAnsi="Times New Roman"/>
          <w:b/>
          <w:sz w:val="24"/>
          <w:szCs w:val="24"/>
          <w:u w:val="single"/>
        </w:rPr>
        <w:t>/2020</w:t>
      </w:r>
    </w:p>
    <w:p w:rsidR="00CF522A" w:rsidRPr="00CF522A" w:rsidRDefault="007C0C10" w:rsidP="00AE6F67">
      <w:pPr>
        <w:pStyle w:val="TextosemFormatao"/>
        <w:spacing w:line="36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i/>
          <w:sz w:val="24"/>
          <w:szCs w:val="24"/>
        </w:rPr>
        <w:t xml:space="preserve">Convoca e cientifica </w:t>
      </w:r>
      <w:r w:rsidR="00C0578A">
        <w:rPr>
          <w:rFonts w:ascii="Times New Roman" w:hAnsi="Times New Roman"/>
          <w:i/>
          <w:sz w:val="24"/>
          <w:szCs w:val="24"/>
        </w:rPr>
        <w:t xml:space="preserve">o </w:t>
      </w:r>
      <w:r w:rsidRPr="00CF522A">
        <w:rPr>
          <w:rFonts w:ascii="Times New Roman" w:hAnsi="Times New Roman"/>
          <w:i/>
          <w:sz w:val="24"/>
          <w:szCs w:val="24"/>
        </w:rPr>
        <w:t>candidato classificado no Concurso Público Municipal nº 001/201</w:t>
      </w:r>
      <w:r w:rsidR="00654AE3" w:rsidRPr="00CF522A">
        <w:rPr>
          <w:rFonts w:ascii="Times New Roman" w:hAnsi="Times New Roman"/>
          <w:i/>
          <w:sz w:val="24"/>
          <w:szCs w:val="24"/>
        </w:rPr>
        <w:t>9</w:t>
      </w:r>
      <w:r w:rsidRPr="00CF522A">
        <w:rPr>
          <w:rFonts w:ascii="Times New Roman" w:hAnsi="Times New Roman"/>
          <w:i/>
          <w:sz w:val="24"/>
          <w:szCs w:val="24"/>
        </w:rPr>
        <w:t>, nomeado nesta data, para a posse</w:t>
      </w:r>
      <w:r w:rsidRPr="00CF522A">
        <w:rPr>
          <w:rFonts w:ascii="Times New Roman" w:hAnsi="Times New Roman"/>
          <w:sz w:val="24"/>
          <w:szCs w:val="24"/>
        </w:rPr>
        <w:t>.</w:t>
      </w:r>
    </w:p>
    <w:p w:rsidR="000C720F" w:rsidRPr="00CF522A" w:rsidRDefault="007C0C10" w:rsidP="007C0C10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ab/>
      </w:r>
      <w:r w:rsidRPr="00CF522A">
        <w:rPr>
          <w:rFonts w:ascii="Times New Roman" w:hAnsi="Times New Roman"/>
          <w:sz w:val="24"/>
          <w:szCs w:val="24"/>
        </w:rPr>
        <w:tab/>
      </w:r>
      <w:r w:rsidR="00654AE3" w:rsidRPr="00CF522A">
        <w:rPr>
          <w:rFonts w:ascii="Times New Roman" w:hAnsi="Times New Roman"/>
          <w:b/>
          <w:sz w:val="24"/>
          <w:szCs w:val="24"/>
        </w:rPr>
        <w:t>CLAUDIOCIR MILANI</w:t>
      </w:r>
      <w:r w:rsidRPr="00CF522A">
        <w:rPr>
          <w:rFonts w:ascii="Times New Roman" w:hAnsi="Times New Roman"/>
          <w:sz w:val="24"/>
          <w:szCs w:val="24"/>
        </w:rPr>
        <w:t xml:space="preserve">, Prefeito Municipal de </w:t>
      </w:r>
      <w:r w:rsidR="00654AE3" w:rsidRPr="00CF522A">
        <w:rPr>
          <w:rFonts w:ascii="Times New Roman" w:hAnsi="Times New Roman"/>
          <w:sz w:val="24"/>
          <w:szCs w:val="24"/>
        </w:rPr>
        <w:t>Vila Lângaro</w:t>
      </w:r>
      <w:r w:rsidRPr="00CF522A">
        <w:rPr>
          <w:rFonts w:ascii="Times New Roman" w:hAnsi="Times New Roman"/>
          <w:sz w:val="24"/>
          <w:szCs w:val="24"/>
        </w:rPr>
        <w:t xml:space="preserve">, no uso de suas atribuições legais, </w:t>
      </w:r>
      <w:r w:rsidRPr="00CF522A">
        <w:rPr>
          <w:rFonts w:ascii="Times New Roman" w:hAnsi="Times New Roman"/>
          <w:b/>
          <w:sz w:val="24"/>
          <w:szCs w:val="24"/>
        </w:rPr>
        <w:t>TORNA PÚBLICO</w:t>
      </w:r>
      <w:r w:rsidRPr="00CF522A">
        <w:rPr>
          <w:rFonts w:ascii="Times New Roman" w:hAnsi="Times New Roman"/>
          <w:sz w:val="24"/>
          <w:szCs w:val="24"/>
        </w:rPr>
        <w:t xml:space="preserve">, para conhecimento dos interessados, a convocação e </w:t>
      </w:r>
      <w:proofErr w:type="spellStart"/>
      <w:r w:rsidRPr="00CF522A">
        <w:rPr>
          <w:rFonts w:ascii="Times New Roman" w:hAnsi="Times New Roman"/>
          <w:sz w:val="24"/>
          <w:szCs w:val="24"/>
        </w:rPr>
        <w:t>cientificação</w:t>
      </w:r>
      <w:proofErr w:type="spellEnd"/>
      <w:r w:rsidRPr="00CF522A">
        <w:rPr>
          <w:rFonts w:ascii="Times New Roman" w:hAnsi="Times New Roman"/>
          <w:sz w:val="24"/>
          <w:szCs w:val="24"/>
        </w:rPr>
        <w:t xml:space="preserve"> do candidato a seguir classificado, apto, devendo apresentar-se para a posse</w:t>
      </w:r>
      <w:r w:rsidR="00B24ACF" w:rsidRPr="00CF522A">
        <w:rPr>
          <w:rFonts w:ascii="Times New Roman" w:hAnsi="Times New Roman"/>
          <w:sz w:val="24"/>
          <w:szCs w:val="24"/>
        </w:rPr>
        <w:t xml:space="preserve">, na sede da Prefeitura Municipal de Vila Lângaro, estado do RS, na Rua 22 de Outubro, 311, centro, no horário de 07h45min às 11h45min e das 13h ás 17h, com a finalidade de habilitação mediante a apresentação dos documentos previstos no Edital de Concurso Público 01/2019, item 13 e Decreto Municipal nº 2119/2019, além de outros que sejam necessários e realização de exames </w:t>
      </w:r>
      <w:proofErr w:type="spellStart"/>
      <w:r w:rsidR="00B24ACF" w:rsidRPr="00CF522A">
        <w:rPr>
          <w:rFonts w:ascii="Times New Roman" w:hAnsi="Times New Roman"/>
          <w:sz w:val="24"/>
          <w:szCs w:val="24"/>
        </w:rPr>
        <w:t>pré</w:t>
      </w:r>
      <w:proofErr w:type="spellEnd"/>
      <w:r w:rsidR="00B24ACF" w:rsidRPr="00CF522A">
        <w:rPr>
          <w:rFonts w:ascii="Times New Roman" w:hAnsi="Times New Roman"/>
          <w:sz w:val="24"/>
          <w:szCs w:val="24"/>
        </w:rPr>
        <w:t xml:space="preserve">-admissionais </w:t>
      </w:r>
      <w:r w:rsidRPr="00CF522A">
        <w:rPr>
          <w:rFonts w:ascii="Times New Roman" w:hAnsi="Times New Roman"/>
          <w:sz w:val="24"/>
          <w:szCs w:val="24"/>
        </w:rPr>
        <w:t>:</w:t>
      </w:r>
    </w:p>
    <w:tbl>
      <w:tblPr>
        <w:tblpPr w:leftFromText="141" w:rightFromText="141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1560"/>
        <w:gridCol w:w="3402"/>
      </w:tblGrid>
      <w:tr w:rsidR="007C0C10" w:rsidRPr="00CF522A" w:rsidTr="008C4D9B">
        <w:trPr>
          <w:trHeight w:val="530"/>
        </w:trPr>
        <w:tc>
          <w:tcPr>
            <w:tcW w:w="3964" w:type="dxa"/>
            <w:shd w:val="pct15" w:color="000000" w:fill="FFFFFF"/>
            <w:vAlign w:val="center"/>
          </w:tcPr>
          <w:p w:rsidR="007C0C10" w:rsidRPr="00CF522A" w:rsidRDefault="007C0C10" w:rsidP="00F1287A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560" w:type="dxa"/>
            <w:shd w:val="pct15" w:color="000000" w:fill="FFFFFF"/>
            <w:vAlign w:val="center"/>
          </w:tcPr>
          <w:p w:rsidR="007C0C10" w:rsidRPr="00CF522A" w:rsidRDefault="007C0C10" w:rsidP="00F1287A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3402" w:type="dxa"/>
            <w:shd w:val="pct15" w:color="000000" w:fill="FFFFFF"/>
            <w:vAlign w:val="center"/>
          </w:tcPr>
          <w:p w:rsidR="007C0C10" w:rsidRPr="00CF522A" w:rsidRDefault="007C0C10" w:rsidP="00F1287A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</w:tr>
      <w:tr w:rsidR="00501D15" w:rsidRPr="00CF522A" w:rsidTr="008C4D9B">
        <w:trPr>
          <w:trHeight w:val="415"/>
        </w:trPr>
        <w:tc>
          <w:tcPr>
            <w:tcW w:w="3964" w:type="dxa"/>
            <w:vAlign w:val="center"/>
          </w:tcPr>
          <w:p w:rsidR="00501D15" w:rsidRPr="00CF522A" w:rsidRDefault="0099024F" w:rsidP="00CF52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DÉBORA SERNAJOTO</w:t>
            </w:r>
          </w:p>
        </w:tc>
        <w:tc>
          <w:tcPr>
            <w:tcW w:w="1560" w:type="dxa"/>
            <w:vAlign w:val="center"/>
          </w:tcPr>
          <w:p w:rsidR="00501D15" w:rsidRPr="00CF522A" w:rsidRDefault="0099024F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01D15"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3402" w:type="dxa"/>
            <w:vAlign w:val="center"/>
          </w:tcPr>
          <w:p w:rsidR="00501D15" w:rsidRPr="00501D15" w:rsidRDefault="00501D15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D15">
              <w:rPr>
                <w:rFonts w:ascii="Times New Roman" w:hAnsi="Times New Roman"/>
                <w:color w:val="000000"/>
                <w:sz w:val="24"/>
                <w:szCs w:val="24"/>
              </w:rPr>
              <w:t>PROFESSOR MATEMÁTICA</w:t>
            </w:r>
          </w:p>
        </w:tc>
      </w:tr>
    </w:tbl>
    <w:p w:rsidR="007C0C10" w:rsidRPr="00CF522A" w:rsidRDefault="007C0C10" w:rsidP="00826A78">
      <w:pPr>
        <w:pStyle w:val="TextosemFormatao"/>
        <w:spacing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O candidato convocado por este Edital dev</w:t>
      </w:r>
      <w:bookmarkStart w:id="0" w:name="_GoBack"/>
      <w:bookmarkEnd w:id="0"/>
      <w:r w:rsidRPr="00CF522A">
        <w:rPr>
          <w:rFonts w:ascii="Times New Roman" w:hAnsi="Times New Roman"/>
          <w:sz w:val="24"/>
          <w:szCs w:val="24"/>
        </w:rPr>
        <w:t>erá apresentar-se junto à esta instituição no prazo de 10 (dez) dias contados a partir da publicação deste Edital para a entrega da documentação necessária ou solicitar prorrogação por escrito, por igual período (10 dias).</w:t>
      </w:r>
    </w:p>
    <w:p w:rsidR="007C0C10" w:rsidRPr="00CF522A" w:rsidRDefault="007C0C10" w:rsidP="008C4D9B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 xml:space="preserve">                      A relação de documentos deverá ser obtida junto ao Departamento Pessoal do município, qualquer informação pelo telefone (54) </w:t>
      </w:r>
      <w:r w:rsidR="00654AE3" w:rsidRPr="00CF522A">
        <w:rPr>
          <w:rFonts w:ascii="Times New Roman" w:hAnsi="Times New Roman"/>
          <w:sz w:val="24"/>
          <w:szCs w:val="24"/>
        </w:rPr>
        <w:t>3616-0003</w:t>
      </w:r>
      <w:r w:rsidRPr="00CF522A">
        <w:rPr>
          <w:rFonts w:ascii="Times New Roman" w:hAnsi="Times New Roman"/>
          <w:sz w:val="24"/>
          <w:szCs w:val="24"/>
        </w:rPr>
        <w:t>.</w:t>
      </w:r>
    </w:p>
    <w:p w:rsidR="007C0C10" w:rsidRPr="00CF522A" w:rsidRDefault="007C0C10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GABINETE DO PREFEITO MUNICIPAL,</w:t>
      </w:r>
    </w:p>
    <w:p w:rsidR="007C0C10" w:rsidRPr="00CF522A" w:rsidRDefault="00654AE3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color w:val="000000"/>
          <w:sz w:val="24"/>
          <w:szCs w:val="24"/>
        </w:rPr>
        <w:t>Vila Lângaro</w:t>
      </w:r>
      <w:r w:rsidR="007C0C10" w:rsidRPr="00CF522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550B9">
        <w:rPr>
          <w:rFonts w:ascii="Times New Roman" w:hAnsi="Times New Roman"/>
          <w:color w:val="000000"/>
          <w:sz w:val="24"/>
          <w:szCs w:val="24"/>
        </w:rPr>
        <w:t>09</w:t>
      </w:r>
      <w:r w:rsidR="00501D15">
        <w:rPr>
          <w:rFonts w:ascii="Times New Roman" w:hAnsi="Times New Roman"/>
          <w:color w:val="000000"/>
          <w:sz w:val="24"/>
          <w:szCs w:val="24"/>
        </w:rPr>
        <w:t xml:space="preserve"> de janeiro de 2020</w:t>
      </w:r>
      <w:r w:rsidR="007C0C10" w:rsidRPr="00CF522A">
        <w:rPr>
          <w:rFonts w:ascii="Times New Roman" w:hAnsi="Times New Roman"/>
          <w:color w:val="000000"/>
          <w:sz w:val="24"/>
          <w:szCs w:val="24"/>
        </w:rPr>
        <w:t>.</w:t>
      </w:r>
    </w:p>
    <w:p w:rsidR="007C0C10" w:rsidRPr="00CF522A" w:rsidRDefault="007C0C10" w:rsidP="008C4D9B">
      <w:pPr>
        <w:pStyle w:val="TextosemFormatao"/>
        <w:spacing w:line="360" w:lineRule="auto"/>
        <w:rPr>
          <w:rFonts w:ascii="Times New Roman" w:hAnsi="Times New Roman"/>
          <w:sz w:val="24"/>
          <w:szCs w:val="24"/>
        </w:rPr>
      </w:pPr>
    </w:p>
    <w:p w:rsidR="007C0C10" w:rsidRPr="00CF522A" w:rsidRDefault="00654AE3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Claudiocir Milani</w:t>
      </w:r>
    </w:p>
    <w:p w:rsidR="00235C1C" w:rsidRPr="00826A78" w:rsidRDefault="007C0C10" w:rsidP="00826A78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Prefeito Municipal</w:t>
      </w:r>
    </w:p>
    <w:sectPr w:rsidR="00235C1C" w:rsidRPr="00826A78" w:rsidSect="00EB2485">
      <w:pgSz w:w="11906" w:h="16838"/>
      <w:pgMar w:top="2269" w:right="141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10"/>
    <w:rsid w:val="000550B9"/>
    <w:rsid w:val="000C720F"/>
    <w:rsid w:val="00161459"/>
    <w:rsid w:val="0018496F"/>
    <w:rsid w:val="00235C1C"/>
    <w:rsid w:val="002F5C15"/>
    <w:rsid w:val="004100FE"/>
    <w:rsid w:val="004A5E71"/>
    <w:rsid w:val="00501D15"/>
    <w:rsid w:val="00515F80"/>
    <w:rsid w:val="005D1865"/>
    <w:rsid w:val="00641E93"/>
    <w:rsid w:val="00654AE3"/>
    <w:rsid w:val="006A1E0D"/>
    <w:rsid w:val="006C4C11"/>
    <w:rsid w:val="007C0C10"/>
    <w:rsid w:val="00826A78"/>
    <w:rsid w:val="008C4D9B"/>
    <w:rsid w:val="00907910"/>
    <w:rsid w:val="00953326"/>
    <w:rsid w:val="0099024F"/>
    <w:rsid w:val="00AE6F67"/>
    <w:rsid w:val="00B24ACF"/>
    <w:rsid w:val="00BC51BF"/>
    <w:rsid w:val="00C0578A"/>
    <w:rsid w:val="00CF522A"/>
    <w:rsid w:val="00DC4B72"/>
    <w:rsid w:val="00F6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B5EC"/>
  <w15:chartTrackingRefBased/>
  <w15:docId w15:val="{D6D8C54B-A647-4786-A921-6F9970E7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7C0C1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C0C1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A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AE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PREFEITURA05</dc:creator>
  <cp:keywords/>
  <dc:description/>
  <cp:lastModifiedBy>PREFEITURA05</cp:lastModifiedBy>
  <cp:revision>9</cp:revision>
  <cp:lastPrinted>2020-01-07T10:19:00Z</cp:lastPrinted>
  <dcterms:created xsi:type="dcterms:W3CDTF">2019-09-30T14:17:00Z</dcterms:created>
  <dcterms:modified xsi:type="dcterms:W3CDTF">2020-01-09T12:14:00Z</dcterms:modified>
</cp:coreProperties>
</file>