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1A4B" w:rsidRDefault="000B1A4B" w:rsidP="00E80F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18FD" w:rsidRDefault="0094197D" w:rsidP="00E80F7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RESOLUÇÃO Nº </w:t>
      </w:r>
      <w:r w:rsidR="005F2994">
        <w:rPr>
          <w:rFonts w:ascii="Times New Roman" w:hAnsi="Times New Roman" w:cs="Times New Roman"/>
          <w:b/>
          <w:sz w:val="24"/>
          <w:szCs w:val="24"/>
        </w:rPr>
        <w:t>1</w:t>
      </w:r>
      <w:r w:rsidR="00D96143">
        <w:rPr>
          <w:rFonts w:ascii="Times New Roman" w:hAnsi="Times New Roman" w:cs="Times New Roman"/>
          <w:b/>
          <w:sz w:val="24"/>
          <w:szCs w:val="24"/>
        </w:rPr>
        <w:t>1</w:t>
      </w:r>
      <w:bookmarkStart w:id="0" w:name="_GoBack"/>
      <w:bookmarkEnd w:id="0"/>
      <w:r w:rsidR="004518FD" w:rsidRPr="00396A56">
        <w:rPr>
          <w:rFonts w:ascii="Times New Roman" w:hAnsi="Times New Roman" w:cs="Times New Roman"/>
          <w:b/>
          <w:sz w:val="24"/>
          <w:szCs w:val="24"/>
        </w:rPr>
        <w:t xml:space="preserve">, DE </w:t>
      </w:r>
      <w:r w:rsidR="0018353B">
        <w:rPr>
          <w:rFonts w:ascii="Times New Roman" w:hAnsi="Times New Roman" w:cs="Times New Roman"/>
          <w:b/>
          <w:sz w:val="24"/>
          <w:szCs w:val="24"/>
        </w:rPr>
        <w:t>1</w:t>
      </w:r>
      <w:r w:rsidR="005F2994">
        <w:rPr>
          <w:rFonts w:ascii="Times New Roman" w:hAnsi="Times New Roman" w:cs="Times New Roman"/>
          <w:b/>
          <w:sz w:val="24"/>
          <w:szCs w:val="24"/>
        </w:rPr>
        <w:t>3</w:t>
      </w:r>
      <w:r w:rsidR="004518FD" w:rsidRPr="00396A56">
        <w:rPr>
          <w:rFonts w:ascii="Times New Roman" w:hAnsi="Times New Roman" w:cs="Times New Roman"/>
          <w:b/>
          <w:sz w:val="24"/>
          <w:szCs w:val="24"/>
        </w:rPr>
        <w:t xml:space="preserve"> DE </w:t>
      </w:r>
      <w:r w:rsidR="005F2994">
        <w:rPr>
          <w:rFonts w:ascii="Times New Roman" w:hAnsi="Times New Roman" w:cs="Times New Roman"/>
          <w:b/>
          <w:sz w:val="24"/>
          <w:szCs w:val="24"/>
        </w:rPr>
        <w:t>JANEIRO</w:t>
      </w:r>
      <w:r w:rsidR="004518FD" w:rsidRPr="00396A56">
        <w:rPr>
          <w:rFonts w:ascii="Times New Roman" w:hAnsi="Times New Roman" w:cs="Times New Roman"/>
          <w:b/>
          <w:sz w:val="24"/>
          <w:szCs w:val="24"/>
        </w:rPr>
        <w:t xml:space="preserve"> DE 20</w:t>
      </w:r>
      <w:r w:rsidR="005F2994">
        <w:rPr>
          <w:rFonts w:ascii="Times New Roman" w:hAnsi="Times New Roman" w:cs="Times New Roman"/>
          <w:b/>
          <w:sz w:val="24"/>
          <w:szCs w:val="24"/>
        </w:rPr>
        <w:t>20</w:t>
      </w:r>
    </w:p>
    <w:p w:rsidR="00CF7B24" w:rsidRPr="00396A56" w:rsidRDefault="00CF7B24" w:rsidP="00E80F7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1A4B" w:rsidRDefault="000B1A4B" w:rsidP="00E80F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1A4B" w:rsidRDefault="000B1A4B" w:rsidP="00E80F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1A4B" w:rsidRDefault="00D4155D" w:rsidP="0018353B">
      <w:pPr>
        <w:spacing w:after="0" w:line="24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4518FD">
        <w:rPr>
          <w:rFonts w:ascii="Times New Roman" w:hAnsi="Times New Roman" w:cs="Times New Roman"/>
          <w:sz w:val="24"/>
          <w:szCs w:val="24"/>
        </w:rPr>
        <w:t xml:space="preserve">ispõe sobre </w:t>
      </w:r>
      <w:r w:rsidR="00E820AB">
        <w:rPr>
          <w:rFonts w:ascii="Times New Roman" w:hAnsi="Times New Roman" w:cs="Times New Roman"/>
          <w:sz w:val="24"/>
          <w:szCs w:val="24"/>
        </w:rPr>
        <w:t>a continuação da</w:t>
      </w:r>
      <w:r w:rsidR="0018353B">
        <w:rPr>
          <w:rFonts w:ascii="Times New Roman" w:hAnsi="Times New Roman" w:cs="Times New Roman"/>
          <w:sz w:val="24"/>
          <w:szCs w:val="24"/>
        </w:rPr>
        <w:t xml:space="preserve"> </w:t>
      </w:r>
      <w:r w:rsidR="00E820AB">
        <w:rPr>
          <w:rFonts w:ascii="Times New Roman" w:hAnsi="Times New Roman" w:cs="Times New Roman"/>
          <w:sz w:val="24"/>
          <w:szCs w:val="24"/>
        </w:rPr>
        <w:t xml:space="preserve">Licença Maternidade </w:t>
      </w:r>
      <w:r w:rsidR="00BD3038">
        <w:rPr>
          <w:rFonts w:ascii="Times New Roman" w:hAnsi="Times New Roman" w:cs="Times New Roman"/>
          <w:sz w:val="24"/>
          <w:szCs w:val="24"/>
        </w:rPr>
        <w:t>d</w:t>
      </w:r>
      <w:r w:rsidR="00E820AB">
        <w:rPr>
          <w:rFonts w:ascii="Times New Roman" w:hAnsi="Times New Roman" w:cs="Times New Roman"/>
          <w:sz w:val="24"/>
          <w:szCs w:val="24"/>
        </w:rPr>
        <w:t>a</w:t>
      </w:r>
      <w:r w:rsidR="00BD3038">
        <w:rPr>
          <w:rFonts w:ascii="Times New Roman" w:hAnsi="Times New Roman" w:cs="Times New Roman"/>
          <w:sz w:val="24"/>
          <w:szCs w:val="24"/>
        </w:rPr>
        <w:t xml:space="preserve"> </w:t>
      </w:r>
      <w:r w:rsidR="00E820AB">
        <w:rPr>
          <w:rFonts w:ascii="Times New Roman" w:hAnsi="Times New Roman" w:cs="Times New Roman"/>
          <w:sz w:val="24"/>
          <w:szCs w:val="24"/>
        </w:rPr>
        <w:t>Conselheira Tutelar empossada.</w:t>
      </w:r>
    </w:p>
    <w:p w:rsidR="00E80F7C" w:rsidRDefault="00E80F7C" w:rsidP="00E80F7C">
      <w:pPr>
        <w:spacing w:after="0"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</w:p>
    <w:p w:rsidR="00D4155D" w:rsidRDefault="00D4155D" w:rsidP="00E80F7C">
      <w:pPr>
        <w:spacing w:after="0"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</w:p>
    <w:p w:rsidR="00E24B47" w:rsidRDefault="00D4155D" w:rsidP="00E80F7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Conselho Municipal dos Direitos da Criança e do Adolescente (COMDICA), no uso de suas atribuições que lhe são conferidas por lei</w:t>
      </w:r>
      <w:r w:rsidR="00CE18A5">
        <w:rPr>
          <w:rFonts w:ascii="Times New Roman" w:hAnsi="Times New Roman" w:cs="Times New Roman"/>
          <w:sz w:val="24"/>
          <w:szCs w:val="24"/>
        </w:rPr>
        <w:t>,</w:t>
      </w:r>
    </w:p>
    <w:p w:rsidR="0018353B" w:rsidRDefault="0018353B" w:rsidP="00E80F7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Considerando os dispostos na Lei Federal nº 8.069 de 13 de Julho de 1990;</w:t>
      </w:r>
    </w:p>
    <w:p w:rsidR="00274D51" w:rsidRDefault="00E24B47" w:rsidP="00E80F7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Considerando os dispostos na Lei Municipal nº 791/13 de 13 de Agosto de 2013</w:t>
      </w:r>
      <w:r w:rsidR="00274D51">
        <w:rPr>
          <w:rFonts w:ascii="Times New Roman" w:hAnsi="Times New Roman" w:cs="Times New Roman"/>
          <w:sz w:val="24"/>
          <w:szCs w:val="24"/>
        </w:rPr>
        <w:t>;</w:t>
      </w:r>
    </w:p>
    <w:p w:rsidR="00BF0938" w:rsidRDefault="00CE18A5" w:rsidP="00274D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resolve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D4155D" w:rsidRDefault="00BF0938" w:rsidP="00B309A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353B" w:rsidRDefault="00CE18A5" w:rsidP="0054313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Art. </w:t>
      </w:r>
      <w:r w:rsidR="00E80F7C">
        <w:rPr>
          <w:rFonts w:ascii="Times New Roman" w:hAnsi="Times New Roman" w:cs="Times New Roman"/>
          <w:sz w:val="24"/>
          <w:szCs w:val="24"/>
        </w:rPr>
        <w:t>1</w:t>
      </w:r>
      <w:r w:rsidR="000F185E">
        <w:rPr>
          <w:rFonts w:ascii="Times New Roman" w:hAnsi="Times New Roman" w:cs="Times New Roman"/>
          <w:sz w:val="24"/>
          <w:szCs w:val="24"/>
        </w:rPr>
        <w:t>º</w:t>
      </w:r>
      <w:r w:rsidR="00270CDE">
        <w:rPr>
          <w:rFonts w:ascii="Times New Roman" w:hAnsi="Times New Roman" w:cs="Times New Roman"/>
          <w:sz w:val="24"/>
          <w:szCs w:val="24"/>
        </w:rPr>
        <w:t xml:space="preserve"> </w:t>
      </w:r>
      <w:r w:rsidR="00E820AB">
        <w:rPr>
          <w:rFonts w:ascii="Times New Roman" w:hAnsi="Times New Roman" w:cs="Times New Roman"/>
          <w:sz w:val="24"/>
          <w:szCs w:val="24"/>
        </w:rPr>
        <w:t xml:space="preserve">Aprovar a continuação da Licença Maternidade da conselheira tutelar </w:t>
      </w:r>
      <w:proofErr w:type="spellStart"/>
      <w:r w:rsidR="00E820AB">
        <w:rPr>
          <w:rFonts w:ascii="Times New Roman" w:hAnsi="Times New Roman" w:cs="Times New Roman"/>
          <w:sz w:val="24"/>
          <w:szCs w:val="24"/>
        </w:rPr>
        <w:t>Emanuelli</w:t>
      </w:r>
      <w:proofErr w:type="spellEnd"/>
      <w:r w:rsidR="00E820AB">
        <w:rPr>
          <w:rFonts w:ascii="Times New Roman" w:hAnsi="Times New Roman" w:cs="Times New Roman"/>
          <w:sz w:val="24"/>
          <w:szCs w:val="24"/>
        </w:rPr>
        <w:t xml:space="preserve"> Della Vecchia.</w:t>
      </w:r>
    </w:p>
    <w:p w:rsidR="00BD3038" w:rsidRDefault="00270CDE" w:rsidP="0054313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Art. 2º </w:t>
      </w:r>
      <w:r w:rsidR="00BD3038">
        <w:rPr>
          <w:rFonts w:ascii="Times New Roman" w:hAnsi="Times New Roman" w:cs="Times New Roman"/>
          <w:sz w:val="24"/>
          <w:szCs w:val="24"/>
        </w:rPr>
        <w:t xml:space="preserve">A </w:t>
      </w:r>
      <w:r w:rsidR="00E820AB">
        <w:rPr>
          <w:rFonts w:ascii="Times New Roman" w:hAnsi="Times New Roman" w:cs="Times New Roman"/>
          <w:sz w:val="24"/>
          <w:szCs w:val="24"/>
        </w:rPr>
        <w:t>Licença Maternidade teve início no dia 04 de novembro de 2019 se</w:t>
      </w:r>
      <w:r w:rsidR="00D96143">
        <w:rPr>
          <w:rFonts w:ascii="Times New Roman" w:hAnsi="Times New Roman" w:cs="Times New Roman"/>
          <w:sz w:val="24"/>
          <w:szCs w:val="24"/>
        </w:rPr>
        <w:t xml:space="preserve"> estendendo pelo prazo de 120 dias, entrando em exercício novamente do dia 03 de março de 2020.</w:t>
      </w:r>
    </w:p>
    <w:p w:rsidR="000B1A4B" w:rsidRDefault="00655B2A" w:rsidP="004C44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Art. </w:t>
      </w:r>
      <w:r w:rsidR="005F2994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º </w:t>
      </w:r>
      <w:r w:rsidR="000B1A4B">
        <w:rPr>
          <w:rFonts w:ascii="Times New Roman" w:hAnsi="Times New Roman" w:cs="Times New Roman"/>
          <w:sz w:val="24"/>
          <w:szCs w:val="24"/>
        </w:rPr>
        <w:t>Est</w:t>
      </w:r>
      <w:r w:rsidR="00D4155D">
        <w:rPr>
          <w:rFonts w:ascii="Times New Roman" w:hAnsi="Times New Roman" w:cs="Times New Roman"/>
          <w:sz w:val="24"/>
          <w:szCs w:val="24"/>
        </w:rPr>
        <w:t>a</w:t>
      </w:r>
      <w:r w:rsidR="000B1A4B">
        <w:rPr>
          <w:rFonts w:ascii="Times New Roman" w:hAnsi="Times New Roman" w:cs="Times New Roman"/>
          <w:sz w:val="24"/>
          <w:szCs w:val="24"/>
        </w:rPr>
        <w:t xml:space="preserve"> </w:t>
      </w:r>
      <w:r w:rsidR="00D4155D" w:rsidRPr="00D4155D">
        <w:rPr>
          <w:rFonts w:ascii="Times New Roman" w:hAnsi="Times New Roman" w:cs="Times New Roman"/>
          <w:sz w:val="24"/>
          <w:szCs w:val="23"/>
        </w:rPr>
        <w:t>Resolução</w:t>
      </w:r>
      <w:r w:rsidR="000B1A4B">
        <w:rPr>
          <w:rFonts w:ascii="Times New Roman" w:hAnsi="Times New Roman" w:cs="Times New Roman"/>
          <w:sz w:val="24"/>
          <w:szCs w:val="24"/>
        </w:rPr>
        <w:t xml:space="preserve"> entra em vigor na data de sua publicação.</w:t>
      </w:r>
    </w:p>
    <w:p w:rsidR="000B1A4B" w:rsidRDefault="000B1A4B" w:rsidP="000B1A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F2994" w:rsidRDefault="005F2994" w:rsidP="000B1A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B1A4B" w:rsidRDefault="000B1A4B" w:rsidP="000B1A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F2994" w:rsidRDefault="005F2994" w:rsidP="000B1A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454FA" w:rsidRDefault="001454FA" w:rsidP="000B1A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B1A4B" w:rsidRDefault="005F2994" w:rsidP="000B1A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Douglas </w:t>
      </w:r>
      <w:proofErr w:type="spellStart"/>
      <w:r>
        <w:rPr>
          <w:rFonts w:ascii="Times New Roman" w:hAnsi="Times New Roman" w:cs="Times New Roman"/>
          <w:sz w:val="24"/>
          <w:szCs w:val="24"/>
        </w:rPr>
        <w:t>Biasotto</w:t>
      </w:r>
      <w:proofErr w:type="spellEnd"/>
    </w:p>
    <w:p w:rsidR="000B1A4B" w:rsidRDefault="000B1A4B" w:rsidP="000B1A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Presidente do COMDICA de Vila Lângaro</w:t>
      </w:r>
    </w:p>
    <w:p w:rsidR="000B1A4B" w:rsidRDefault="000B1A4B" w:rsidP="000B1A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0B1A4B" w:rsidSect="00DC74E7">
      <w:headerReference w:type="default" r:id="rId7"/>
      <w:pgSz w:w="11906" w:h="16838"/>
      <w:pgMar w:top="3119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79CF" w:rsidRDefault="003779CF" w:rsidP="00744C0A">
      <w:pPr>
        <w:spacing w:after="0" w:line="240" w:lineRule="auto"/>
      </w:pPr>
      <w:r>
        <w:separator/>
      </w:r>
    </w:p>
  </w:endnote>
  <w:endnote w:type="continuationSeparator" w:id="0">
    <w:p w:rsidR="003779CF" w:rsidRDefault="003779CF" w:rsidP="00744C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79CF" w:rsidRDefault="003779CF" w:rsidP="00744C0A">
      <w:pPr>
        <w:spacing w:after="0" w:line="240" w:lineRule="auto"/>
      </w:pPr>
      <w:r>
        <w:separator/>
      </w:r>
    </w:p>
  </w:footnote>
  <w:footnote w:type="continuationSeparator" w:id="0">
    <w:p w:rsidR="003779CF" w:rsidRDefault="003779CF" w:rsidP="00744C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4C0A" w:rsidRDefault="00744C0A" w:rsidP="00744C0A">
    <w:pPr>
      <w:tabs>
        <w:tab w:val="center" w:pos="4252"/>
        <w:tab w:val="right" w:pos="8504"/>
      </w:tabs>
      <w:spacing w:after="0" w:line="360" w:lineRule="auto"/>
      <w:jc w:val="center"/>
      <w:rPr>
        <w:rFonts w:ascii="Times New Roman" w:eastAsia="Calibri" w:hAnsi="Times New Roman" w:cs="Times New Roman"/>
        <w:sz w:val="24"/>
        <w:szCs w:val="24"/>
      </w:rPr>
    </w:pPr>
    <w:r w:rsidRPr="004D21B9">
      <w:rPr>
        <w:rFonts w:ascii="Times New Roman" w:eastAsia="Calibri" w:hAnsi="Times New Roman" w:cs="Times New Roman"/>
        <w:sz w:val="24"/>
        <w:szCs w:val="24"/>
      </w:rPr>
      <w:t>Estado do Rio Grande do Sul</w:t>
    </w:r>
  </w:p>
  <w:p w:rsidR="00744C0A" w:rsidRPr="004D21B9" w:rsidRDefault="00744C0A" w:rsidP="00744C0A">
    <w:pPr>
      <w:tabs>
        <w:tab w:val="center" w:pos="4252"/>
        <w:tab w:val="right" w:pos="8504"/>
      </w:tabs>
      <w:spacing w:after="0" w:line="360" w:lineRule="auto"/>
      <w:jc w:val="center"/>
      <w:rPr>
        <w:rFonts w:ascii="Times New Roman" w:eastAsia="Calibri" w:hAnsi="Times New Roman" w:cs="Times New Roman"/>
        <w:b/>
        <w:sz w:val="24"/>
        <w:szCs w:val="24"/>
      </w:rPr>
    </w:pPr>
    <w:r w:rsidRPr="004D21B9">
      <w:rPr>
        <w:rFonts w:ascii="Times New Roman" w:eastAsia="Calibri" w:hAnsi="Times New Roman" w:cs="Times New Roman"/>
        <w:b/>
        <w:sz w:val="24"/>
        <w:szCs w:val="24"/>
      </w:rPr>
      <w:t xml:space="preserve">Município de Vila </w:t>
    </w:r>
    <w:proofErr w:type="spellStart"/>
    <w:r w:rsidRPr="004D21B9">
      <w:rPr>
        <w:rFonts w:ascii="Times New Roman" w:eastAsia="Calibri" w:hAnsi="Times New Roman" w:cs="Times New Roman"/>
        <w:b/>
        <w:sz w:val="24"/>
        <w:szCs w:val="24"/>
      </w:rPr>
      <w:t>Lângaro</w:t>
    </w:r>
    <w:proofErr w:type="spellEnd"/>
  </w:p>
  <w:p w:rsidR="00744C0A" w:rsidRPr="004D21B9" w:rsidRDefault="00744C0A" w:rsidP="00744C0A">
    <w:pPr>
      <w:tabs>
        <w:tab w:val="center" w:pos="4252"/>
        <w:tab w:val="right" w:pos="8504"/>
      </w:tabs>
      <w:spacing w:after="0" w:line="360" w:lineRule="auto"/>
      <w:jc w:val="center"/>
      <w:rPr>
        <w:rFonts w:ascii="Times New Roman" w:eastAsia="Calibri" w:hAnsi="Times New Roman" w:cs="Times New Roman"/>
        <w:b/>
        <w:sz w:val="20"/>
        <w:szCs w:val="20"/>
      </w:rPr>
    </w:pPr>
    <w:r w:rsidRPr="004D21B9">
      <w:rPr>
        <w:rFonts w:ascii="Times New Roman" w:eastAsia="Calibri" w:hAnsi="Times New Roman" w:cs="Times New Roman"/>
        <w:b/>
        <w:sz w:val="20"/>
        <w:szCs w:val="20"/>
      </w:rPr>
      <w:t>CONSELHO MUNICIPAL DOS DIREITOS DA CRIANÇA E DO ADOLESCENTE</w:t>
    </w:r>
  </w:p>
  <w:p w:rsidR="00744C0A" w:rsidRPr="004D21B9" w:rsidRDefault="00744C0A" w:rsidP="00744C0A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Calibri" w:hAnsi="Times New Roman" w:cs="Times New Roman"/>
        <w:sz w:val="20"/>
        <w:szCs w:val="20"/>
      </w:rPr>
    </w:pPr>
    <w:r w:rsidRPr="004D21B9">
      <w:rPr>
        <w:rFonts w:ascii="Times New Roman" w:eastAsia="Calibri" w:hAnsi="Times New Roman" w:cs="Times New Roman"/>
        <w:sz w:val="20"/>
        <w:szCs w:val="20"/>
      </w:rPr>
      <w:t xml:space="preserve"> Rua João Batista, s/n </w:t>
    </w:r>
    <w:proofErr w:type="gramStart"/>
    <w:r w:rsidRPr="004D21B9">
      <w:rPr>
        <w:rFonts w:ascii="Times New Roman" w:eastAsia="Calibri" w:hAnsi="Times New Roman" w:cs="Times New Roman"/>
        <w:sz w:val="20"/>
        <w:szCs w:val="20"/>
      </w:rPr>
      <w:t>–  CEP</w:t>
    </w:r>
    <w:proofErr w:type="gramEnd"/>
    <w:r w:rsidRPr="004D21B9">
      <w:rPr>
        <w:rFonts w:ascii="Times New Roman" w:eastAsia="Calibri" w:hAnsi="Times New Roman" w:cs="Times New Roman"/>
        <w:sz w:val="20"/>
        <w:szCs w:val="20"/>
      </w:rPr>
      <w:t xml:space="preserve"> 99955- 0000  - Vila </w:t>
    </w:r>
    <w:proofErr w:type="spellStart"/>
    <w:r w:rsidRPr="004D21B9">
      <w:rPr>
        <w:rFonts w:ascii="Times New Roman" w:eastAsia="Calibri" w:hAnsi="Times New Roman" w:cs="Times New Roman"/>
        <w:sz w:val="20"/>
        <w:szCs w:val="20"/>
      </w:rPr>
      <w:t>Lângaro</w:t>
    </w:r>
    <w:proofErr w:type="spellEnd"/>
    <w:r w:rsidRPr="004D21B9">
      <w:rPr>
        <w:rFonts w:ascii="Times New Roman" w:eastAsia="Calibri" w:hAnsi="Times New Roman" w:cs="Times New Roman"/>
        <w:sz w:val="20"/>
        <w:szCs w:val="20"/>
      </w:rPr>
      <w:t xml:space="preserve"> – RS, Brasil</w:t>
    </w:r>
  </w:p>
  <w:p w:rsidR="00744C0A" w:rsidRPr="004D21B9" w:rsidRDefault="00744C0A" w:rsidP="00744C0A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4D21B9">
      <w:rPr>
        <w:rFonts w:ascii="Times New Roman" w:eastAsia="Calibri" w:hAnsi="Times New Roman" w:cs="Times New Roman"/>
        <w:sz w:val="20"/>
        <w:szCs w:val="20"/>
      </w:rPr>
      <w:t>Telefone: (54) 3616-0140 E-mail: comdicavilalangaro@gmail.com</w:t>
    </w:r>
  </w:p>
  <w:p w:rsidR="00744C0A" w:rsidRDefault="00744C0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473"/>
    <w:rsid w:val="00013898"/>
    <w:rsid w:val="000B1A4B"/>
    <w:rsid w:val="000E7B86"/>
    <w:rsid w:val="000F185E"/>
    <w:rsid w:val="0010615C"/>
    <w:rsid w:val="001263DB"/>
    <w:rsid w:val="001454FA"/>
    <w:rsid w:val="0018353B"/>
    <w:rsid w:val="00195C96"/>
    <w:rsid w:val="001E63C3"/>
    <w:rsid w:val="001F5030"/>
    <w:rsid w:val="00203DDA"/>
    <w:rsid w:val="00215135"/>
    <w:rsid w:val="00242243"/>
    <w:rsid w:val="00270CDE"/>
    <w:rsid w:val="00274D51"/>
    <w:rsid w:val="002A64EE"/>
    <w:rsid w:val="002C7ADA"/>
    <w:rsid w:val="00300E7F"/>
    <w:rsid w:val="003540DD"/>
    <w:rsid w:val="003779CF"/>
    <w:rsid w:val="003E6B54"/>
    <w:rsid w:val="004518FD"/>
    <w:rsid w:val="00461072"/>
    <w:rsid w:val="004914B8"/>
    <w:rsid w:val="004C4406"/>
    <w:rsid w:val="004C5FB0"/>
    <w:rsid w:val="004D3D08"/>
    <w:rsid w:val="004F0473"/>
    <w:rsid w:val="00503408"/>
    <w:rsid w:val="00530A64"/>
    <w:rsid w:val="0054313D"/>
    <w:rsid w:val="005836EB"/>
    <w:rsid w:val="005B26F5"/>
    <w:rsid w:val="005F2771"/>
    <w:rsid w:val="005F2994"/>
    <w:rsid w:val="00655B2A"/>
    <w:rsid w:val="0065666B"/>
    <w:rsid w:val="00717463"/>
    <w:rsid w:val="00744C0A"/>
    <w:rsid w:val="007632E2"/>
    <w:rsid w:val="007901E7"/>
    <w:rsid w:val="00802851"/>
    <w:rsid w:val="008A5E2D"/>
    <w:rsid w:val="008E2707"/>
    <w:rsid w:val="0094197D"/>
    <w:rsid w:val="00954334"/>
    <w:rsid w:val="00962E3B"/>
    <w:rsid w:val="00981E00"/>
    <w:rsid w:val="00A149B9"/>
    <w:rsid w:val="00A56BF5"/>
    <w:rsid w:val="00A94DFC"/>
    <w:rsid w:val="00AD6AE6"/>
    <w:rsid w:val="00B0063A"/>
    <w:rsid w:val="00B309A2"/>
    <w:rsid w:val="00B63DF8"/>
    <w:rsid w:val="00BD3038"/>
    <w:rsid w:val="00BF0938"/>
    <w:rsid w:val="00C03482"/>
    <w:rsid w:val="00C2095B"/>
    <w:rsid w:val="00C25B68"/>
    <w:rsid w:val="00C31124"/>
    <w:rsid w:val="00C53BE3"/>
    <w:rsid w:val="00CE18A5"/>
    <w:rsid w:val="00CF7B24"/>
    <w:rsid w:val="00D02C08"/>
    <w:rsid w:val="00D07C91"/>
    <w:rsid w:val="00D27827"/>
    <w:rsid w:val="00D33E80"/>
    <w:rsid w:val="00D4155D"/>
    <w:rsid w:val="00D52011"/>
    <w:rsid w:val="00D96143"/>
    <w:rsid w:val="00DC74E7"/>
    <w:rsid w:val="00DE5C9E"/>
    <w:rsid w:val="00E24B47"/>
    <w:rsid w:val="00E61012"/>
    <w:rsid w:val="00E80F7C"/>
    <w:rsid w:val="00E820AB"/>
    <w:rsid w:val="00ED63E1"/>
    <w:rsid w:val="00F156BE"/>
    <w:rsid w:val="00F84D14"/>
    <w:rsid w:val="00FD029B"/>
    <w:rsid w:val="00FD1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F4C574-7F89-4360-90B1-C28E38C50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1A4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4F047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744C0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4C0A"/>
  </w:style>
  <w:style w:type="paragraph" w:styleId="Rodap">
    <w:name w:val="footer"/>
    <w:basedOn w:val="Normal"/>
    <w:link w:val="RodapChar"/>
    <w:uiPriority w:val="99"/>
    <w:unhideWhenUsed/>
    <w:rsid w:val="00744C0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44C0A"/>
  </w:style>
  <w:style w:type="paragraph" w:styleId="Textodebalo">
    <w:name w:val="Balloon Text"/>
    <w:basedOn w:val="Normal"/>
    <w:link w:val="TextodebaloChar"/>
    <w:uiPriority w:val="99"/>
    <w:semiHidden/>
    <w:unhideWhenUsed/>
    <w:rsid w:val="00E820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20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021A80-1389-48FD-9909-10DD6332E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128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ASSISTENCIA PS</dc:creator>
  <cp:lastModifiedBy>Social</cp:lastModifiedBy>
  <cp:revision>3</cp:revision>
  <cp:lastPrinted>2020-01-13T13:00:00Z</cp:lastPrinted>
  <dcterms:created xsi:type="dcterms:W3CDTF">2020-01-13T13:00:00Z</dcterms:created>
  <dcterms:modified xsi:type="dcterms:W3CDTF">2020-01-13T13:11:00Z</dcterms:modified>
</cp:coreProperties>
</file>