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FD1CAE">
        <w:rPr>
          <w:rFonts w:ascii="Times New Roman" w:hAnsi="Times New Roman"/>
          <w:b/>
          <w:sz w:val="24"/>
          <w:szCs w:val="24"/>
          <w:u w:val="single"/>
        </w:rPr>
        <w:t>022</w:t>
      </w:r>
      <w:r w:rsidR="00501D15">
        <w:rPr>
          <w:rFonts w:ascii="Times New Roman" w:hAnsi="Times New Roman"/>
          <w:b/>
          <w:sz w:val="24"/>
          <w:szCs w:val="24"/>
          <w:u w:val="single"/>
        </w:rPr>
        <w:t>/2020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>, na sede da Prefeitura Municipal de Vila Lângaro, estado do RS, na Rua 22 de Outubro, 311,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das </w:t>
      </w:r>
      <w:r w:rsidR="00E86F05">
        <w:rPr>
          <w:rFonts w:ascii="Times New Roman" w:hAnsi="Times New Roman"/>
          <w:sz w:val="24"/>
          <w:szCs w:val="24"/>
        </w:rPr>
        <w:t xml:space="preserve"> 13h</w:t>
      </w:r>
      <w:r w:rsidR="00FD1CAE">
        <w:rPr>
          <w:rFonts w:ascii="Times New Roman" w:hAnsi="Times New Roman"/>
          <w:sz w:val="24"/>
          <w:szCs w:val="24"/>
        </w:rPr>
        <w:t xml:space="preserve"> ás 17h</w:t>
      </w:r>
      <w:r w:rsidR="00B24ACF" w:rsidRPr="00CF522A">
        <w:rPr>
          <w:rFonts w:ascii="Times New Roman" w:hAnsi="Times New Roman"/>
          <w:sz w:val="24"/>
          <w:szCs w:val="24"/>
        </w:rPr>
        <w:t xml:space="preserve">, com a finalidade de habilitação mediante a apresentação dos documentos previstos no Edital de Concurso Público 01/2019, item 13 e Decreto Municipal nº 2119/2019, além de outros que sejam necessários e realização de exames </w:t>
      </w:r>
      <w:proofErr w:type="spellStart"/>
      <w:r w:rsidR="00B24ACF" w:rsidRPr="00CF522A">
        <w:rPr>
          <w:rFonts w:ascii="Times New Roman" w:hAnsi="Times New Roman"/>
          <w:sz w:val="24"/>
          <w:szCs w:val="24"/>
        </w:rPr>
        <w:t>pré</w:t>
      </w:r>
      <w:proofErr w:type="spellEnd"/>
      <w:r w:rsidR="00B24ACF" w:rsidRPr="00CF522A">
        <w:rPr>
          <w:rFonts w:ascii="Times New Roman" w:hAnsi="Times New Roman"/>
          <w:sz w:val="24"/>
          <w:szCs w:val="24"/>
        </w:rPr>
        <w:t xml:space="preserve">-admissionais 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501D15" w:rsidRPr="00CF522A" w:rsidTr="008C4D9B">
        <w:trPr>
          <w:trHeight w:val="415"/>
        </w:trPr>
        <w:tc>
          <w:tcPr>
            <w:tcW w:w="3964" w:type="dxa"/>
            <w:vAlign w:val="center"/>
          </w:tcPr>
          <w:p w:rsidR="00501D15" w:rsidRPr="00CF522A" w:rsidRDefault="00FD1CAE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FÁTIMA PERERA</w:t>
            </w:r>
          </w:p>
        </w:tc>
        <w:tc>
          <w:tcPr>
            <w:tcW w:w="1560" w:type="dxa"/>
            <w:vAlign w:val="center"/>
          </w:tcPr>
          <w:p w:rsidR="00501D15" w:rsidRPr="00CF522A" w:rsidRDefault="00FD1CAE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402" w:type="dxa"/>
            <w:vAlign w:val="center"/>
          </w:tcPr>
          <w:p w:rsidR="00501D15" w:rsidRPr="00501D15" w:rsidRDefault="00FD1CAE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SÉRIES INICIAIS</w:t>
            </w:r>
          </w:p>
        </w:tc>
      </w:tr>
      <w:tr w:rsidR="00FD1CAE" w:rsidRPr="00CF522A" w:rsidTr="008C4D9B">
        <w:trPr>
          <w:trHeight w:val="415"/>
        </w:trPr>
        <w:tc>
          <w:tcPr>
            <w:tcW w:w="3964" w:type="dxa"/>
            <w:vAlign w:val="center"/>
          </w:tcPr>
          <w:p w:rsidR="00FD1CAE" w:rsidRPr="00CF522A" w:rsidRDefault="00FD1CAE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TAYNARA TAMAGNO</w:t>
            </w:r>
          </w:p>
        </w:tc>
        <w:tc>
          <w:tcPr>
            <w:tcW w:w="1560" w:type="dxa"/>
            <w:vAlign w:val="center"/>
          </w:tcPr>
          <w:p w:rsidR="00FD1CAE" w:rsidRPr="00CF522A" w:rsidRDefault="00FD1CAE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402" w:type="dxa"/>
            <w:vAlign w:val="center"/>
          </w:tcPr>
          <w:p w:rsidR="00FD1CAE" w:rsidRPr="00501D15" w:rsidRDefault="00FD1CAE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ATENDENTE DE CRECHE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1CAE">
        <w:rPr>
          <w:rFonts w:ascii="Times New Roman" w:hAnsi="Times New Roman"/>
          <w:color w:val="000000"/>
          <w:sz w:val="24"/>
          <w:szCs w:val="24"/>
        </w:rPr>
        <w:t>06 de março</w:t>
      </w:r>
      <w:r w:rsidR="00501D15">
        <w:rPr>
          <w:rFonts w:ascii="Times New Roman" w:hAnsi="Times New Roman"/>
          <w:color w:val="000000"/>
          <w:sz w:val="24"/>
          <w:szCs w:val="24"/>
        </w:rPr>
        <w:t xml:space="preserve"> de 2020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C720F"/>
    <w:rsid w:val="0012782C"/>
    <w:rsid w:val="00161459"/>
    <w:rsid w:val="0018496F"/>
    <w:rsid w:val="00235C1C"/>
    <w:rsid w:val="002F5C15"/>
    <w:rsid w:val="004100FE"/>
    <w:rsid w:val="004A5E71"/>
    <w:rsid w:val="00501D15"/>
    <w:rsid w:val="00515F80"/>
    <w:rsid w:val="005D1865"/>
    <w:rsid w:val="005D2510"/>
    <w:rsid w:val="006336AC"/>
    <w:rsid w:val="00641E93"/>
    <w:rsid w:val="00654AE3"/>
    <w:rsid w:val="006A1E0D"/>
    <w:rsid w:val="006C4C11"/>
    <w:rsid w:val="007C0C10"/>
    <w:rsid w:val="00826A78"/>
    <w:rsid w:val="008C4D9B"/>
    <w:rsid w:val="00907910"/>
    <w:rsid w:val="00953326"/>
    <w:rsid w:val="0099024F"/>
    <w:rsid w:val="00AE6F67"/>
    <w:rsid w:val="00B24ACF"/>
    <w:rsid w:val="00B77423"/>
    <w:rsid w:val="00BC51BF"/>
    <w:rsid w:val="00C0578A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CF1F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15</cp:revision>
  <cp:lastPrinted>2020-01-20T13:58:00Z</cp:lastPrinted>
  <dcterms:created xsi:type="dcterms:W3CDTF">2019-09-30T14:17:00Z</dcterms:created>
  <dcterms:modified xsi:type="dcterms:W3CDTF">2020-03-06T13:56:00Z</dcterms:modified>
</cp:coreProperties>
</file>